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C" w:rsidRPr="00325FE2" w:rsidRDefault="00F621EB" w:rsidP="00325FE2">
      <w:pPr>
        <w:pStyle w:val="a3"/>
        <w:jc w:val="center"/>
        <w:rPr>
          <w:rFonts w:ascii="Times New Roman" w:hAnsi="Times New Roman" w:cs="Times New Roman"/>
          <w:b/>
        </w:rPr>
      </w:pPr>
      <w:r w:rsidRPr="00325FE2">
        <w:rPr>
          <w:rFonts w:ascii="Times New Roman" w:hAnsi="Times New Roman" w:cs="Times New Roman"/>
          <w:b/>
        </w:rPr>
        <w:t>ПІДСУМКИ ГОЛОСУВАННЯ</w:t>
      </w:r>
    </w:p>
    <w:p w:rsidR="00F621EB" w:rsidRDefault="008C7A57" w:rsidP="00271857">
      <w:pPr>
        <w:pStyle w:val="a3"/>
        <w:jc w:val="center"/>
        <w:rPr>
          <w:b/>
          <w:bCs/>
          <w:sz w:val="20"/>
        </w:rPr>
      </w:pPr>
      <w:r w:rsidRPr="00325FE2">
        <w:rPr>
          <w:rFonts w:ascii="Times New Roman" w:hAnsi="Times New Roman" w:cs="Times New Roman"/>
          <w:b/>
        </w:rPr>
        <w:t xml:space="preserve">НА </w:t>
      </w:r>
      <w:r w:rsidR="00271857">
        <w:rPr>
          <w:rFonts w:ascii="Times New Roman" w:hAnsi="Times New Roman" w:cs="Times New Roman"/>
          <w:b/>
        </w:rPr>
        <w:t>ПЗАЧЕРГОВИХ</w:t>
      </w:r>
      <w:r w:rsidRPr="00325FE2">
        <w:rPr>
          <w:rFonts w:ascii="Times New Roman" w:hAnsi="Times New Roman" w:cs="Times New Roman"/>
          <w:b/>
        </w:rPr>
        <w:t xml:space="preserve"> ЗАГАЛЬНИХ ЗБОРАХ </w:t>
      </w:r>
      <w:r w:rsidR="00271857">
        <w:rPr>
          <w:rFonts w:ascii="Times New Roman" w:hAnsi="Times New Roman" w:cs="Times New Roman"/>
          <w:b/>
          <w:bCs/>
        </w:rPr>
        <w:t>ПРИВАТНОГО</w:t>
      </w:r>
      <w:r w:rsidRPr="00325FE2">
        <w:rPr>
          <w:rFonts w:ascii="Times New Roman" w:hAnsi="Times New Roman" w:cs="Times New Roman"/>
          <w:b/>
          <w:bCs/>
        </w:rPr>
        <w:t xml:space="preserve"> АКЦІОНЕРНОГО ТОВАРИСТВА </w:t>
      </w:r>
      <w:r w:rsidR="00AD53AD" w:rsidRPr="00AD53AD">
        <w:rPr>
          <w:rFonts w:ascii="Times New Roman" w:hAnsi="Times New Roman" w:cs="Times New Roman"/>
          <w:b/>
          <w:bCs/>
        </w:rPr>
        <w:t>«</w:t>
      </w:r>
      <w:r w:rsidR="00AD53AD" w:rsidRPr="00AD53AD">
        <w:rPr>
          <w:rFonts w:ascii="Times New Roman" w:hAnsi="Times New Roman" w:cs="Times New Roman"/>
          <w:b/>
        </w:rPr>
        <w:t>СТРИЖАВСЬКИЙ КАР</w:t>
      </w:r>
      <w:r w:rsidR="00AD53AD" w:rsidRPr="00AD53AD">
        <w:rPr>
          <w:rFonts w:ascii="Times New Roman" w:hAnsi="Times New Roman" w:cs="Times New Roman"/>
          <w:b/>
          <w:lang w:val="ru-RU"/>
        </w:rPr>
        <w:t>’</w:t>
      </w:r>
      <w:r w:rsidR="00AD53AD" w:rsidRPr="00AD53AD">
        <w:rPr>
          <w:rFonts w:ascii="Times New Roman" w:hAnsi="Times New Roman" w:cs="Times New Roman"/>
          <w:b/>
        </w:rPr>
        <w:t>ЄР</w:t>
      </w:r>
      <w:r w:rsidR="00AD53AD" w:rsidRPr="00AD53AD">
        <w:rPr>
          <w:rFonts w:ascii="Times New Roman" w:hAnsi="Times New Roman" w:cs="Times New Roman"/>
          <w:b/>
        </w:rPr>
        <w:t>»</w:t>
      </w:r>
    </w:p>
    <w:p w:rsidR="00271857" w:rsidRPr="00325FE2" w:rsidRDefault="00271857" w:rsidP="0027185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21EB" w:rsidRPr="00325FE2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325FE2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AD53AD">
        <w:rPr>
          <w:rFonts w:ascii="Times New Roman" w:hAnsi="Times New Roman" w:cs="Times New Roman"/>
          <w:b/>
          <w:sz w:val="20"/>
          <w:szCs w:val="20"/>
        </w:rPr>
        <w:t>06 грудня</w:t>
      </w:r>
      <w:r w:rsidRPr="00325FE2">
        <w:rPr>
          <w:rFonts w:ascii="Times New Roman" w:hAnsi="Times New Roman" w:cs="Times New Roman"/>
          <w:b/>
          <w:sz w:val="20"/>
          <w:szCs w:val="20"/>
        </w:rPr>
        <w:t xml:space="preserve"> 2019 року</w:t>
      </w:r>
    </w:p>
    <w:p w:rsidR="00273FCE" w:rsidRDefault="00273FCE" w:rsidP="00273FCE">
      <w:pPr>
        <w:pStyle w:val="a4"/>
        <w:ind w:right="-1" w:firstLine="284"/>
        <w:rPr>
          <w:sz w:val="20"/>
          <w:szCs w:val="24"/>
        </w:rPr>
      </w:pPr>
      <w:r>
        <w:rPr>
          <w:sz w:val="20"/>
        </w:rPr>
        <w:t xml:space="preserve">Для участі у голосуванні на </w:t>
      </w:r>
      <w:r w:rsidR="008E735B">
        <w:rPr>
          <w:sz w:val="20"/>
        </w:rPr>
        <w:t>позачергових</w:t>
      </w:r>
      <w:r>
        <w:rPr>
          <w:sz w:val="20"/>
        </w:rPr>
        <w:t xml:space="preserve"> Загальних зборах акціонерів </w:t>
      </w:r>
      <w:r w:rsidRPr="008E735B">
        <w:rPr>
          <w:b/>
          <w:sz w:val="20"/>
        </w:rPr>
        <w:t>П</w:t>
      </w:r>
      <w:r w:rsidR="008E735B" w:rsidRPr="008E735B">
        <w:rPr>
          <w:b/>
          <w:sz w:val="20"/>
        </w:rPr>
        <w:t>р</w:t>
      </w:r>
      <w:r w:rsidRPr="008E735B">
        <w:rPr>
          <w:b/>
          <w:sz w:val="20"/>
        </w:rPr>
        <w:t xml:space="preserve">АТ </w:t>
      </w:r>
      <w:r w:rsidR="00AD53AD" w:rsidRPr="00A20B12">
        <w:rPr>
          <w:b/>
          <w:caps/>
          <w:sz w:val="20"/>
        </w:rPr>
        <w:t>«</w:t>
      </w:r>
      <w:r w:rsidR="00AD53AD">
        <w:rPr>
          <w:b/>
          <w:caps/>
          <w:sz w:val="20"/>
        </w:rPr>
        <w:t>СТРИЖАВСЬКИЙ КАР</w:t>
      </w:r>
      <w:r w:rsidR="00AD53AD" w:rsidRPr="00603C5B">
        <w:rPr>
          <w:b/>
          <w:caps/>
          <w:sz w:val="20"/>
        </w:rPr>
        <w:t>’</w:t>
      </w:r>
      <w:r w:rsidR="00AD53AD">
        <w:rPr>
          <w:b/>
          <w:caps/>
          <w:sz w:val="20"/>
        </w:rPr>
        <w:t>єр</w:t>
      </w:r>
      <w:r w:rsidR="00AD53AD" w:rsidRPr="00A20B12">
        <w:rPr>
          <w:b/>
          <w:caps/>
          <w:sz w:val="20"/>
        </w:rPr>
        <w:t>»</w:t>
      </w:r>
      <w:r w:rsidR="00AD53AD">
        <w:rPr>
          <w:b/>
          <w:sz w:val="20"/>
        </w:rPr>
        <w:t xml:space="preserve"> </w:t>
      </w:r>
      <w:r>
        <w:rPr>
          <w:sz w:val="20"/>
        </w:rPr>
        <w:t>зареєстровані</w:t>
      </w:r>
      <w:r>
        <w:rPr>
          <w:sz w:val="20"/>
          <w:szCs w:val="24"/>
        </w:rPr>
        <w:t xml:space="preserve"> власники </w:t>
      </w:r>
      <w:r w:rsidR="007042BE" w:rsidRPr="0014155C">
        <w:rPr>
          <w:b/>
          <w:sz w:val="20"/>
        </w:rPr>
        <w:t>399</w:t>
      </w:r>
      <w:r w:rsidR="007042BE">
        <w:rPr>
          <w:b/>
          <w:sz w:val="20"/>
        </w:rPr>
        <w:t> </w:t>
      </w:r>
      <w:r w:rsidR="007042BE" w:rsidRPr="0014155C">
        <w:rPr>
          <w:b/>
          <w:sz w:val="20"/>
        </w:rPr>
        <w:t xml:space="preserve">507 </w:t>
      </w:r>
      <w:r w:rsidRPr="007C3531">
        <w:rPr>
          <w:sz w:val="20"/>
          <w:szCs w:val="24"/>
        </w:rPr>
        <w:t xml:space="preserve">голосуючих акцій Товариства, що складає </w:t>
      </w:r>
      <w:r w:rsidR="007042BE">
        <w:rPr>
          <w:b/>
          <w:sz w:val="20"/>
        </w:rPr>
        <w:t>99,99</w:t>
      </w:r>
      <w:r w:rsidRPr="007C3531">
        <w:rPr>
          <w:bCs/>
          <w:sz w:val="20"/>
        </w:rPr>
        <w:t>%</w:t>
      </w:r>
      <w:r w:rsidRPr="007C3531">
        <w:rPr>
          <w:sz w:val="20"/>
        </w:rPr>
        <w:t xml:space="preserve"> </w:t>
      </w:r>
      <w:r w:rsidRPr="002C25D4">
        <w:rPr>
          <w:sz w:val="20"/>
          <w:szCs w:val="24"/>
        </w:rPr>
        <w:t xml:space="preserve">голосуючих </w:t>
      </w:r>
      <w:r>
        <w:rPr>
          <w:sz w:val="20"/>
          <w:szCs w:val="24"/>
        </w:rPr>
        <w:t>акцій Товариства. Акції є голосуючими з усіх питань порядку денного.</w:t>
      </w:r>
    </w:p>
    <w:p w:rsidR="00273FCE" w:rsidRPr="00325FE2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325FE2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325FE2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325FE2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325FE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325FE2">
        <w:rPr>
          <w:rFonts w:ascii="Times New Roman" w:hAnsi="Times New Roman" w:cs="Times New Roman"/>
          <w:caps/>
          <w:sz w:val="20"/>
          <w:szCs w:val="20"/>
        </w:rPr>
        <w:t>Обрання членів Лічильної комісії, прийняття рішення про припинення їх повноважень.</w:t>
      </w:r>
    </w:p>
    <w:p w:rsidR="00CC6DB0" w:rsidRPr="00325FE2" w:rsidRDefault="00CC6DB0" w:rsidP="00CC6DB0">
      <w:pPr>
        <w:pStyle w:val="a4"/>
        <w:ind w:firstLine="360"/>
        <w:rPr>
          <w:b/>
          <w:bCs/>
          <w:spacing w:val="-2"/>
          <w:sz w:val="20"/>
        </w:rPr>
      </w:pPr>
      <w:r w:rsidRPr="00325FE2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CC6DB0" w:rsidRPr="00325FE2" w:rsidTr="00F62636">
        <w:tc>
          <w:tcPr>
            <w:tcW w:w="3387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325FE2" w:rsidRDefault="00F62636" w:rsidP="00F62636">
            <w:pPr>
              <w:pStyle w:val="a4"/>
              <w:rPr>
                <w:spacing w:val="-2"/>
                <w:sz w:val="20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273FCE" w:rsidRPr="00325FE2" w:rsidTr="00F62636">
        <w:tc>
          <w:tcPr>
            <w:tcW w:w="3387" w:type="dxa"/>
            <w:shd w:val="clear" w:color="auto" w:fill="auto"/>
          </w:tcPr>
          <w:p w:rsidR="00273FCE" w:rsidRPr="00325FE2" w:rsidRDefault="00273FCE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7042BE" w:rsidRDefault="007042BE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792" w:type="dxa"/>
            <w:shd w:val="clear" w:color="auto" w:fill="auto"/>
          </w:tcPr>
          <w:p w:rsidR="00273FCE" w:rsidRPr="00AA5D87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273FCE" w:rsidRPr="00325FE2" w:rsidTr="00F62636">
        <w:tc>
          <w:tcPr>
            <w:tcW w:w="3387" w:type="dxa"/>
            <w:shd w:val="clear" w:color="auto" w:fill="auto"/>
          </w:tcPr>
          <w:p w:rsidR="00273FCE" w:rsidRPr="00325FE2" w:rsidRDefault="00273FCE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AA5D87" w:rsidRDefault="00273FCE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AA5D87" w:rsidRDefault="00273FCE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273FCE" w:rsidRPr="00325FE2" w:rsidTr="00F62636">
        <w:tc>
          <w:tcPr>
            <w:tcW w:w="3387" w:type="dxa"/>
            <w:shd w:val="clear" w:color="auto" w:fill="auto"/>
          </w:tcPr>
          <w:p w:rsidR="00273FCE" w:rsidRPr="00325FE2" w:rsidRDefault="00273FCE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AA5D87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AA5D87" w:rsidRDefault="00C85606" w:rsidP="00273FCE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CC6DB0" w:rsidRPr="00325FE2" w:rsidTr="00F62636">
        <w:tc>
          <w:tcPr>
            <w:tcW w:w="3387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CC6DB0" w:rsidRPr="00325FE2" w:rsidTr="00F62636">
        <w:tc>
          <w:tcPr>
            <w:tcW w:w="3387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325FE2" w:rsidRDefault="00CC6DB0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CC6DB0" w:rsidRPr="00325FE2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325FE2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325FE2">
        <w:rPr>
          <w:b/>
          <w:spacing w:val="-2"/>
          <w:sz w:val="20"/>
        </w:rPr>
        <w:t>РІШЕНННЯ ПРИЙНЯТЕ.</w:t>
      </w:r>
    </w:p>
    <w:p w:rsidR="00C85606" w:rsidRPr="00C85606" w:rsidRDefault="00C85606" w:rsidP="00C85606">
      <w:pPr>
        <w:spacing w:line="240" w:lineRule="auto"/>
        <w:rPr>
          <w:rFonts w:ascii="Times New Roman" w:hAnsi="Times New Roman" w:cs="Times New Roman"/>
          <w:i/>
        </w:rPr>
      </w:pPr>
      <w:r w:rsidRPr="00C85606">
        <w:rPr>
          <w:rFonts w:ascii="Times New Roman" w:hAnsi="Times New Roman" w:cs="Times New Roman"/>
        </w:rPr>
        <w:t xml:space="preserve">1. Обрати лічильну комісію у складі однієї особи, а саме </w:t>
      </w:r>
      <w:proofErr w:type="spellStart"/>
      <w:r w:rsidR="007042BE">
        <w:rPr>
          <w:rFonts w:ascii="Times New Roman" w:hAnsi="Times New Roman" w:cs="Times New Roman"/>
        </w:rPr>
        <w:t>Мосіна</w:t>
      </w:r>
      <w:proofErr w:type="spellEnd"/>
      <w:r w:rsidR="007042BE">
        <w:rPr>
          <w:rFonts w:ascii="Times New Roman" w:hAnsi="Times New Roman" w:cs="Times New Roman"/>
        </w:rPr>
        <w:t xml:space="preserve"> Тетяна </w:t>
      </w:r>
      <w:proofErr w:type="spellStart"/>
      <w:r w:rsidR="007042BE">
        <w:rPr>
          <w:rFonts w:ascii="Times New Roman" w:hAnsi="Times New Roman" w:cs="Times New Roman"/>
        </w:rPr>
        <w:t>Вячеславівна</w:t>
      </w:r>
      <w:proofErr w:type="spellEnd"/>
      <w:r w:rsidRPr="00C85606">
        <w:rPr>
          <w:rFonts w:ascii="Times New Roman" w:hAnsi="Times New Roman" w:cs="Times New Roman"/>
        </w:rPr>
        <w:t xml:space="preserve">. 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325FE2" w:rsidRDefault="007C4622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325FE2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325FE2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325FE2">
        <w:rPr>
          <w:b/>
          <w:caps/>
          <w:sz w:val="20"/>
          <w:szCs w:val="20"/>
        </w:rPr>
        <w:t xml:space="preserve"> </w:t>
      </w:r>
      <w:r w:rsidRPr="00325FE2">
        <w:rPr>
          <w:rFonts w:ascii="Times New Roman" w:hAnsi="Times New Roman" w:cs="Times New Roman"/>
          <w:caps/>
          <w:sz w:val="20"/>
          <w:szCs w:val="20"/>
        </w:rPr>
        <w:t>Обрання Голови та Секретаря Загальних зборів.</w:t>
      </w:r>
    </w:p>
    <w:p w:rsidR="007C4622" w:rsidRPr="00325FE2" w:rsidRDefault="007C4622" w:rsidP="007C4622">
      <w:pPr>
        <w:pStyle w:val="a4"/>
        <w:ind w:firstLine="360"/>
        <w:rPr>
          <w:b/>
          <w:bCs/>
          <w:spacing w:val="-2"/>
          <w:sz w:val="20"/>
        </w:rPr>
      </w:pPr>
      <w:r w:rsidRPr="00325FE2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7C4622" w:rsidRPr="00325FE2" w:rsidTr="00F62636">
        <w:tc>
          <w:tcPr>
            <w:tcW w:w="331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325FE2" w:rsidRDefault="00F62636" w:rsidP="00F62636">
            <w:pPr>
              <w:pStyle w:val="a4"/>
              <w:rPr>
                <w:spacing w:val="-2"/>
                <w:sz w:val="20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95C35" w:rsidRPr="00325FE2" w:rsidTr="00F62636">
        <w:tc>
          <w:tcPr>
            <w:tcW w:w="3319" w:type="dxa"/>
            <w:shd w:val="clear" w:color="auto" w:fill="auto"/>
          </w:tcPr>
          <w:p w:rsidR="00695C35" w:rsidRPr="00325FE2" w:rsidRDefault="00695C35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AA5D87" w:rsidRDefault="007042BE" w:rsidP="00271857">
            <w:pPr>
              <w:pStyle w:val="a4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509" w:type="dxa"/>
            <w:shd w:val="clear" w:color="auto" w:fill="auto"/>
          </w:tcPr>
          <w:p w:rsidR="00695C35" w:rsidRPr="00AA5D87" w:rsidRDefault="00C85606" w:rsidP="0027185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695C35" w:rsidRPr="00325FE2" w:rsidTr="00F62636">
        <w:tc>
          <w:tcPr>
            <w:tcW w:w="3319" w:type="dxa"/>
            <w:shd w:val="clear" w:color="auto" w:fill="auto"/>
          </w:tcPr>
          <w:p w:rsidR="00695C35" w:rsidRPr="00325FE2" w:rsidRDefault="00695C35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AA5D87" w:rsidRDefault="00C85606" w:rsidP="0027185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AA5D87" w:rsidRDefault="00C85606" w:rsidP="000E2877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695C35" w:rsidRPr="00325FE2" w:rsidTr="00F62636">
        <w:tc>
          <w:tcPr>
            <w:tcW w:w="3319" w:type="dxa"/>
            <w:shd w:val="clear" w:color="auto" w:fill="auto"/>
          </w:tcPr>
          <w:p w:rsidR="00695C35" w:rsidRPr="00325FE2" w:rsidRDefault="00695C35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AA5D87" w:rsidRDefault="00C85606" w:rsidP="00271857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AA5D87" w:rsidRDefault="00C85606" w:rsidP="00271857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7C4622" w:rsidRPr="00325FE2" w:rsidTr="00F62636">
        <w:tc>
          <w:tcPr>
            <w:tcW w:w="331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7C4622" w:rsidRPr="00325FE2" w:rsidTr="00F62636">
        <w:tc>
          <w:tcPr>
            <w:tcW w:w="331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325FE2" w:rsidRDefault="007C462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7C4622" w:rsidRPr="00325FE2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325FE2" w:rsidRDefault="007C4622" w:rsidP="007C4622">
      <w:pPr>
        <w:pStyle w:val="a4"/>
        <w:ind w:firstLine="284"/>
        <w:rPr>
          <w:b/>
          <w:spacing w:val="-2"/>
          <w:sz w:val="20"/>
        </w:rPr>
      </w:pPr>
      <w:r w:rsidRPr="00325FE2">
        <w:rPr>
          <w:b/>
          <w:spacing w:val="-2"/>
          <w:sz w:val="20"/>
        </w:rPr>
        <w:t>РІШЕНННЯ ПРИЙНЯТЕ.</w:t>
      </w:r>
    </w:p>
    <w:p w:rsidR="007042BE" w:rsidRPr="007042BE" w:rsidRDefault="007042BE" w:rsidP="007042BE">
      <w:pPr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42BE">
        <w:rPr>
          <w:rFonts w:ascii="Times New Roman" w:hAnsi="Times New Roman" w:cs="Times New Roman"/>
          <w:sz w:val="20"/>
          <w:szCs w:val="20"/>
        </w:rPr>
        <w:t xml:space="preserve">Обрати Головою загальних зборів </w:t>
      </w:r>
      <w:r w:rsidRPr="007042BE">
        <w:rPr>
          <w:rFonts w:ascii="Times New Roman" w:hAnsi="Times New Roman" w:cs="Times New Roman"/>
          <w:sz w:val="20"/>
        </w:rPr>
        <w:t>Стельмаха Володимира Івановича</w:t>
      </w:r>
      <w:r w:rsidRPr="007042BE">
        <w:rPr>
          <w:rFonts w:ascii="Times New Roman" w:hAnsi="Times New Roman" w:cs="Times New Roman"/>
          <w:sz w:val="20"/>
          <w:szCs w:val="20"/>
        </w:rPr>
        <w:t>, Секретарем Загальних зборів Василенко Любов Миколаївну.</w:t>
      </w:r>
    </w:p>
    <w:p w:rsidR="00C85606" w:rsidRPr="00191A73" w:rsidRDefault="00C85606" w:rsidP="00C85606">
      <w:pPr>
        <w:pStyle w:val="a4"/>
        <w:ind w:firstLine="284"/>
        <w:rPr>
          <w:bCs/>
          <w:sz w:val="20"/>
          <w:u w:val="single"/>
          <w:lang w:val="ru-RU"/>
        </w:rPr>
      </w:pPr>
    </w:p>
    <w:p w:rsidR="00C85606" w:rsidRPr="00C85606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C85606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C85606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C85606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325FE2" w:rsidRDefault="00325FE2" w:rsidP="00C85606">
      <w:pPr>
        <w:ind w:firstLine="284"/>
        <w:jc w:val="both"/>
        <w:rPr>
          <w:b/>
          <w:bCs/>
          <w:spacing w:val="-2"/>
          <w:sz w:val="20"/>
        </w:rPr>
      </w:pPr>
      <w:r w:rsidRPr="00325FE2">
        <w:rPr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325FE2" w:rsidRPr="00325FE2" w:rsidTr="00F62636">
        <w:tc>
          <w:tcPr>
            <w:tcW w:w="3319" w:type="dxa"/>
            <w:shd w:val="clear" w:color="auto" w:fill="auto"/>
          </w:tcPr>
          <w:p w:rsidR="00325FE2" w:rsidRPr="00325FE2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325FE2" w:rsidRDefault="00325FE2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325FE2" w:rsidRDefault="00F62636" w:rsidP="00F62636">
            <w:pPr>
              <w:pStyle w:val="a4"/>
              <w:rPr>
                <w:spacing w:val="-2"/>
                <w:sz w:val="20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 xml:space="preserve">загальної кількості </w:t>
            </w:r>
            <w:r w:rsidRPr="0070581A">
              <w:rPr>
                <w:sz w:val="20"/>
              </w:rPr>
              <w:lastRenderedPageBreak/>
              <w:t>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lastRenderedPageBreak/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AA5D87" w:rsidRDefault="007042BE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509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AA5D87" w:rsidRDefault="00C85606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AA5D87" w:rsidRDefault="00C85606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AA5D87" w:rsidRDefault="00C85606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C85606" w:rsidRPr="00325FE2" w:rsidTr="00F62636">
        <w:tc>
          <w:tcPr>
            <w:tcW w:w="3319" w:type="dxa"/>
            <w:shd w:val="clear" w:color="auto" w:fill="auto"/>
          </w:tcPr>
          <w:p w:rsidR="00C85606" w:rsidRPr="00325FE2" w:rsidRDefault="00C85606" w:rsidP="00F62636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325FE2" w:rsidRDefault="00C85606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325FE2" w:rsidRPr="00325FE2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325FE2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325FE2">
        <w:rPr>
          <w:b/>
          <w:spacing w:val="-2"/>
          <w:sz w:val="20"/>
        </w:rPr>
        <w:t>РІШЕНННЯ ПРИЙНЯТЕ.</w:t>
      </w:r>
    </w:p>
    <w:p w:rsidR="00C85606" w:rsidRPr="00C85606" w:rsidRDefault="00C85606" w:rsidP="00C8560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5606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C85606" w:rsidRDefault="00C85606" w:rsidP="00C85606">
      <w:pPr>
        <w:spacing w:line="240" w:lineRule="auto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C85606">
        <w:rPr>
          <w:rFonts w:ascii="Times New Roman" w:hAnsi="Times New Roman" w:cs="Times New Roman"/>
          <w:sz w:val="20"/>
          <w:szCs w:val="20"/>
          <w:shd w:val="clear" w:color="auto" w:fill="FFFFFF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C85606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43A1B" w:rsidRPr="00C85606" w:rsidRDefault="00743A1B" w:rsidP="00C85606">
      <w:pPr>
        <w:rPr>
          <w:rFonts w:ascii="Times New Roman" w:hAnsi="Times New Roman" w:cs="Times New Roman"/>
          <w:sz w:val="20"/>
          <w:szCs w:val="20"/>
        </w:rPr>
      </w:pPr>
    </w:p>
    <w:p w:rsidR="004D3ED2" w:rsidRPr="004D3ED2" w:rsidRDefault="009A6C67" w:rsidP="004D3ED2">
      <w:pPr>
        <w:ind w:firstLine="284"/>
        <w:jc w:val="both"/>
        <w:rPr>
          <w:b/>
          <w:caps/>
          <w:color w:val="000000"/>
          <w:sz w:val="20"/>
          <w:szCs w:val="20"/>
        </w:rPr>
      </w:pPr>
      <w:r w:rsidRPr="00013500">
        <w:rPr>
          <w:rFonts w:ascii="Times New Roman" w:hAnsi="Times New Roman" w:cs="Times New Roman"/>
          <w:b/>
        </w:rPr>
        <w:t xml:space="preserve">ЧЕТВЕРТЕ питання порядку денного: </w:t>
      </w:r>
      <w:r w:rsidR="004D3ED2" w:rsidRPr="004D3ED2">
        <w:rPr>
          <w:rFonts w:ascii="Times New Roman" w:hAnsi="Times New Roman" w:cs="Times New Roman"/>
          <w:b/>
          <w:caps/>
          <w:sz w:val="20"/>
          <w:szCs w:val="20"/>
        </w:rPr>
        <w:t>Доповідь арбітражного керуючого (ліквідатора) Болховітіна В.М. про затвердження Мирової угоди у справі №</w:t>
      </w:r>
      <w:r w:rsidR="004D3ED2" w:rsidRPr="004D3ED2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902/354/16 про банкрутство</w:t>
      </w:r>
      <w:r w:rsidR="004D3ED2" w:rsidRPr="004D3ED2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Приватного акціонерного товариства «Стрижавський кар’єр» від 25.09.2019 року Ухвалою Господарського суду Вінницької області від 15.10.2019 року та припинення провадження у справі </w:t>
      </w:r>
      <w:r w:rsidR="004D3ED2" w:rsidRPr="004D3ED2">
        <w:rPr>
          <w:rFonts w:ascii="Times New Roman" w:hAnsi="Times New Roman" w:cs="Times New Roman"/>
          <w:b/>
          <w:caps/>
          <w:sz w:val="20"/>
          <w:szCs w:val="20"/>
        </w:rPr>
        <w:t>№</w:t>
      </w:r>
      <w:r w:rsidR="004D3ED2" w:rsidRPr="004D3ED2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 xml:space="preserve">902/354/16 </w:t>
      </w:r>
      <w:r w:rsidR="004D3ED2" w:rsidRPr="004D3ED2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про банкрутство  Приватного акціонерного товариства «Стрижавський кар’єр».</w:t>
      </w:r>
    </w:p>
    <w:p w:rsidR="009A6C67" w:rsidRPr="004D3ED2" w:rsidRDefault="009A6C67" w:rsidP="004D3ED2">
      <w:pPr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4D3ED2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9A6C67" w:rsidRPr="00AA5D87" w:rsidTr="00F62636">
        <w:tc>
          <w:tcPr>
            <w:tcW w:w="3391" w:type="dxa"/>
            <w:shd w:val="clear" w:color="auto" w:fill="auto"/>
          </w:tcPr>
          <w:p w:rsidR="009A6C67" w:rsidRPr="00AA5D87" w:rsidRDefault="009A6C67" w:rsidP="00F62636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AA5D87" w:rsidRDefault="009A6C67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AA5D87" w:rsidRDefault="00F62636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AA5D87" w:rsidRDefault="007042BE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792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100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AA5D87" w:rsidRDefault="00013500" w:rsidP="00CE52E5">
            <w:pPr>
              <w:pStyle w:val="a4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AA5D87" w:rsidRDefault="00013500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AA5D87" w:rsidRDefault="00013500" w:rsidP="00CE52E5">
            <w:pPr>
              <w:pStyle w:val="a4"/>
              <w:jc w:val="left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  <w:tr w:rsidR="00013500" w:rsidRPr="00AA5D87" w:rsidTr="00F62636">
        <w:tc>
          <w:tcPr>
            <w:tcW w:w="3391" w:type="dxa"/>
            <w:shd w:val="clear" w:color="auto" w:fill="auto"/>
          </w:tcPr>
          <w:p w:rsidR="00013500" w:rsidRPr="00AA5D87" w:rsidRDefault="00013500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325FE2" w:rsidRDefault="00013500" w:rsidP="00CE52E5">
            <w:pPr>
              <w:pStyle w:val="a4"/>
              <w:rPr>
                <w:spacing w:val="-2"/>
                <w:sz w:val="20"/>
              </w:rPr>
            </w:pPr>
            <w:r w:rsidRPr="00325FE2">
              <w:rPr>
                <w:spacing w:val="-2"/>
                <w:sz w:val="20"/>
              </w:rPr>
              <w:t>0</w:t>
            </w:r>
          </w:p>
        </w:tc>
      </w:tr>
    </w:tbl>
    <w:p w:rsidR="00147391" w:rsidRDefault="00147391" w:rsidP="00954033">
      <w:pPr>
        <w:pStyle w:val="a4"/>
        <w:ind w:firstLine="284"/>
        <w:rPr>
          <w:b/>
          <w:spacing w:val="-2"/>
          <w:sz w:val="20"/>
          <w:szCs w:val="22"/>
        </w:rPr>
      </w:pPr>
    </w:p>
    <w:p w:rsidR="00954033" w:rsidRPr="00503983" w:rsidRDefault="00954033" w:rsidP="00954033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4D3ED2" w:rsidRPr="004D3ED2" w:rsidRDefault="004D3ED2" w:rsidP="004D3ED2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  <w:r w:rsidRPr="004D3ED2">
        <w:rPr>
          <w:rFonts w:ascii="Times New Roman" w:hAnsi="Times New Roman" w:cs="Times New Roman"/>
          <w:sz w:val="20"/>
          <w:szCs w:val="20"/>
        </w:rPr>
        <w:t xml:space="preserve">Інформацію арбітражного керуючого (ліквідатора) </w:t>
      </w:r>
      <w:proofErr w:type="spellStart"/>
      <w:r w:rsidRPr="004D3ED2">
        <w:rPr>
          <w:rFonts w:ascii="Times New Roman" w:hAnsi="Times New Roman" w:cs="Times New Roman"/>
          <w:sz w:val="20"/>
          <w:szCs w:val="20"/>
        </w:rPr>
        <w:t>Болховтіна</w:t>
      </w:r>
      <w:proofErr w:type="spellEnd"/>
      <w:r w:rsidRPr="004D3ED2">
        <w:rPr>
          <w:rFonts w:ascii="Times New Roman" w:hAnsi="Times New Roman" w:cs="Times New Roman"/>
          <w:sz w:val="20"/>
          <w:szCs w:val="20"/>
        </w:rPr>
        <w:t xml:space="preserve"> В.М. взяти до відома. </w:t>
      </w:r>
    </w:p>
    <w:p w:rsidR="009A6C67" w:rsidRDefault="009A6C67" w:rsidP="009A6C6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D3ED2" w:rsidRPr="004D3ED2" w:rsidRDefault="00954033" w:rsidP="004D3ED2">
      <w:pPr>
        <w:pStyle w:val="31"/>
        <w:ind w:left="284"/>
        <w:rPr>
          <w:rFonts w:ascii="Times New Roman" w:hAnsi="Times New Roman" w:cs="Times New Roman"/>
          <w:b/>
          <w:caps/>
          <w:sz w:val="20"/>
          <w:szCs w:val="20"/>
        </w:rPr>
      </w:pPr>
      <w:r w:rsidRPr="00013500">
        <w:rPr>
          <w:rFonts w:ascii="Times New Roman" w:hAnsi="Times New Roman" w:cs="Times New Roman"/>
          <w:b/>
          <w:sz w:val="20"/>
          <w:szCs w:val="20"/>
        </w:rPr>
        <w:t>П</w:t>
      </w:r>
      <w:r w:rsidRPr="00013500">
        <w:rPr>
          <w:rFonts w:ascii="Times New Roman" w:hAnsi="Times New Roman" w:cs="Times New Roman"/>
          <w:b/>
          <w:sz w:val="20"/>
          <w:szCs w:val="20"/>
          <w:lang w:val="ru-RU"/>
        </w:rPr>
        <w:t>’</w:t>
      </w:r>
      <w:r w:rsidRPr="00013500">
        <w:rPr>
          <w:rFonts w:ascii="Times New Roman" w:hAnsi="Times New Roman" w:cs="Times New Roman"/>
          <w:b/>
          <w:sz w:val="20"/>
          <w:szCs w:val="20"/>
        </w:rPr>
        <w:t>ЯТЕ</w:t>
      </w:r>
      <w:r w:rsidRPr="00013500">
        <w:rPr>
          <w:rFonts w:ascii="Times New Roman" w:hAnsi="Times New Roman" w:cs="Times New Roman"/>
          <w:sz w:val="20"/>
          <w:szCs w:val="20"/>
        </w:rPr>
        <w:t xml:space="preserve"> </w:t>
      </w:r>
      <w:r w:rsidRPr="00013500">
        <w:rPr>
          <w:rFonts w:ascii="Times New Roman" w:hAnsi="Times New Roman" w:cs="Times New Roman"/>
          <w:b/>
          <w:sz w:val="20"/>
          <w:szCs w:val="20"/>
        </w:rPr>
        <w:t>питання порядку денного</w:t>
      </w:r>
      <w:r w:rsidR="004E4459" w:rsidRPr="0001350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3ED2" w:rsidRPr="004D3ED2">
        <w:rPr>
          <w:rFonts w:ascii="Times New Roman" w:hAnsi="Times New Roman" w:cs="Times New Roman"/>
          <w:b/>
          <w:caps/>
          <w:sz w:val="20"/>
          <w:szCs w:val="18"/>
        </w:rPr>
        <w:t>Прийняття рішення про припинення повноважень Наглядової ради Товариства.</w:t>
      </w:r>
    </w:p>
    <w:p w:rsidR="0062326C" w:rsidRDefault="0062326C" w:rsidP="0062326C">
      <w:pPr>
        <w:pStyle w:val="a4"/>
        <w:ind w:firstLine="284"/>
        <w:rPr>
          <w:b/>
          <w:bC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7042BE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7042BE">
              <w:rPr>
                <w:sz w:val="20"/>
              </w:rPr>
              <w:t>399 507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CE52E5">
        <w:tc>
          <w:tcPr>
            <w:tcW w:w="3431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 xml:space="preserve">«КІЛЬКІСТЬ ГОЛОСІВ </w:t>
            </w:r>
            <w:r w:rsidRPr="00AA5D87">
              <w:rPr>
                <w:sz w:val="20"/>
                <w:szCs w:val="24"/>
              </w:rPr>
              <w:lastRenderedPageBreak/>
              <w:t>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lastRenderedPageBreak/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4D3ED2" w:rsidRDefault="004D3ED2" w:rsidP="0062326C">
      <w:pPr>
        <w:pStyle w:val="a4"/>
        <w:ind w:firstLine="284"/>
        <w:rPr>
          <w:b/>
          <w:spacing w:val="-2"/>
          <w:sz w:val="20"/>
          <w:szCs w:val="22"/>
        </w:rPr>
      </w:pPr>
    </w:p>
    <w:p w:rsidR="0062326C" w:rsidRPr="004D3ED2" w:rsidRDefault="0062326C" w:rsidP="0062326C">
      <w:pPr>
        <w:pStyle w:val="a4"/>
        <w:ind w:firstLine="284"/>
        <w:rPr>
          <w:b/>
          <w:spacing w:val="-2"/>
          <w:sz w:val="20"/>
          <w:szCs w:val="22"/>
        </w:rPr>
      </w:pPr>
      <w:r w:rsidRPr="004D3ED2">
        <w:rPr>
          <w:b/>
          <w:spacing w:val="-2"/>
          <w:sz w:val="20"/>
          <w:szCs w:val="22"/>
        </w:rPr>
        <w:t>РІШЕНННЯ ПРИЙНЯТЕ.</w:t>
      </w:r>
    </w:p>
    <w:p w:rsidR="004D3ED2" w:rsidRPr="004D3ED2" w:rsidRDefault="004D3ED2" w:rsidP="004D3ED2">
      <w:pPr>
        <w:pStyle w:val="31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ED2">
        <w:rPr>
          <w:rFonts w:ascii="Times New Roman" w:hAnsi="Times New Roman" w:cs="Times New Roman"/>
          <w:sz w:val="20"/>
          <w:szCs w:val="20"/>
        </w:rPr>
        <w:t xml:space="preserve">Припинити повноваження Наглядової ради Товариства у складі голова Наглядової ради </w:t>
      </w:r>
      <w:r w:rsidRPr="004D3ED2">
        <w:rPr>
          <w:rFonts w:ascii="Times New Roman" w:hAnsi="Times New Roman" w:cs="Times New Roman"/>
          <w:sz w:val="20"/>
        </w:rPr>
        <w:t>Леоненко Олексій Олександрович</w:t>
      </w:r>
      <w:r w:rsidRPr="004D3ED2">
        <w:rPr>
          <w:rFonts w:ascii="Times New Roman" w:hAnsi="Times New Roman" w:cs="Times New Roman"/>
          <w:sz w:val="20"/>
          <w:szCs w:val="20"/>
        </w:rPr>
        <w:t xml:space="preserve">, члени Наглядової ради </w:t>
      </w:r>
      <w:r w:rsidRPr="004D3ED2">
        <w:rPr>
          <w:rFonts w:ascii="Times New Roman" w:hAnsi="Times New Roman" w:cs="Times New Roman"/>
          <w:sz w:val="20"/>
        </w:rPr>
        <w:t>Стельмах Володимир Іванович</w:t>
      </w:r>
      <w:r w:rsidRPr="004D3E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D3ED2">
        <w:rPr>
          <w:rFonts w:ascii="Times New Roman" w:hAnsi="Times New Roman" w:cs="Times New Roman"/>
          <w:sz w:val="20"/>
        </w:rPr>
        <w:t>Комборот</w:t>
      </w:r>
      <w:proofErr w:type="spellEnd"/>
      <w:r w:rsidRPr="004D3ED2">
        <w:rPr>
          <w:rFonts w:ascii="Times New Roman" w:hAnsi="Times New Roman" w:cs="Times New Roman"/>
          <w:sz w:val="20"/>
        </w:rPr>
        <w:t xml:space="preserve"> Ірина Анатоліївна</w:t>
      </w:r>
      <w:r w:rsidRPr="004D3ED2">
        <w:rPr>
          <w:rFonts w:ascii="Times New Roman" w:hAnsi="Times New Roman" w:cs="Times New Roman"/>
          <w:sz w:val="20"/>
          <w:szCs w:val="20"/>
        </w:rPr>
        <w:t>.</w:t>
      </w:r>
    </w:p>
    <w:p w:rsidR="006373B3" w:rsidRPr="00503983" w:rsidRDefault="006373B3" w:rsidP="00C221D0">
      <w:pPr>
        <w:pStyle w:val="a4"/>
        <w:ind w:firstLine="284"/>
        <w:rPr>
          <w:b/>
          <w:spacing w:val="-2"/>
          <w:sz w:val="20"/>
          <w:szCs w:val="22"/>
        </w:rPr>
      </w:pPr>
    </w:p>
    <w:p w:rsidR="0062326C" w:rsidRDefault="0011602F" w:rsidP="0062326C">
      <w:pPr>
        <w:pStyle w:val="Standard"/>
        <w:ind w:firstLine="284"/>
        <w:jc w:val="both"/>
        <w:rPr>
          <w:b/>
          <w:caps/>
          <w:sz w:val="20"/>
          <w:szCs w:val="20"/>
          <w:lang w:val="uk-UA"/>
        </w:rPr>
      </w:pPr>
      <w:r>
        <w:rPr>
          <w:b/>
          <w:sz w:val="20"/>
          <w:szCs w:val="20"/>
        </w:rPr>
        <w:t>ШОСТЕ</w:t>
      </w:r>
      <w:r w:rsidRPr="004E4459">
        <w:rPr>
          <w:sz w:val="20"/>
          <w:szCs w:val="20"/>
        </w:rPr>
        <w:t xml:space="preserve"> </w:t>
      </w:r>
      <w:r w:rsidRPr="006373B3">
        <w:rPr>
          <w:b/>
          <w:sz w:val="20"/>
          <w:szCs w:val="20"/>
          <w:lang w:val="uk-UA"/>
        </w:rPr>
        <w:t>питання порядку денного:</w:t>
      </w:r>
      <w:r w:rsidR="006373B3" w:rsidRPr="006373B3">
        <w:rPr>
          <w:b/>
          <w:caps/>
          <w:sz w:val="20"/>
          <w:szCs w:val="20"/>
        </w:rPr>
        <w:t xml:space="preserve"> </w:t>
      </w:r>
      <w:r w:rsidR="004D3ED2" w:rsidRPr="00FD6471">
        <w:rPr>
          <w:b/>
          <w:caps/>
          <w:sz w:val="20"/>
          <w:szCs w:val="20"/>
        </w:rPr>
        <w:t>Обрання членів Наглядової ради Товариства.</w:t>
      </w:r>
    </w:p>
    <w:p w:rsidR="004D3ED2" w:rsidRPr="004D3ED2" w:rsidRDefault="004D3ED2" w:rsidP="0062326C">
      <w:pPr>
        <w:pStyle w:val="Standard"/>
        <w:ind w:firstLine="284"/>
        <w:jc w:val="both"/>
        <w:rPr>
          <w:b/>
          <w:bCs/>
          <w:spacing w:val="-2"/>
          <w:sz w:val="20"/>
          <w:szCs w:val="22"/>
          <w:lang w:val="uk-UA"/>
        </w:rPr>
      </w:pPr>
    </w:p>
    <w:p w:rsidR="004D3ED2" w:rsidRPr="004D3ED2" w:rsidRDefault="004D3ED2" w:rsidP="004D3ED2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4D3ED2">
        <w:rPr>
          <w:rFonts w:ascii="Times New Roman" w:hAnsi="Times New Roman" w:cs="Times New Roman"/>
          <w:b/>
          <w:bCs/>
          <w:spacing w:val="-2"/>
          <w:sz w:val="20"/>
        </w:rPr>
        <w:t>КАНДИДАТУРА</w:t>
      </w:r>
      <w:r w:rsidRPr="004D3ED2">
        <w:rPr>
          <w:rFonts w:ascii="Times New Roman" w:hAnsi="Times New Roman" w:cs="Times New Roman"/>
          <w:sz w:val="20"/>
        </w:rPr>
        <w:t xml:space="preserve"> </w:t>
      </w:r>
      <w:r w:rsidRPr="004D3ED2">
        <w:rPr>
          <w:rFonts w:ascii="Times New Roman" w:hAnsi="Times New Roman" w:cs="Times New Roman"/>
          <w:b/>
          <w:caps/>
          <w:sz w:val="20"/>
          <w:szCs w:val="20"/>
        </w:rPr>
        <w:t>ПАРАМОНОВА КОСТЯНТИНА ВОЛОДИМИРОВИЧА</w:t>
      </w:r>
    </w:p>
    <w:p w:rsidR="004D3ED2" w:rsidRDefault="004D3ED2" w:rsidP="004D3ED2">
      <w:pPr>
        <w:pStyle w:val="a4"/>
        <w:ind w:firstLine="360"/>
        <w:rPr>
          <w:b/>
          <w:bC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801"/>
      </w:tblGrid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</w:tr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D14D2D" w:rsidRDefault="004D3ED2" w:rsidP="00972E04">
            <w:pPr>
              <w:pStyle w:val="a4"/>
              <w:rPr>
                <w:caps/>
                <w:spacing w:val="-2"/>
                <w:sz w:val="20"/>
                <w:szCs w:val="22"/>
              </w:rPr>
            </w:pPr>
            <w:r>
              <w:rPr>
                <w:caps/>
                <w:spacing w:val="-2"/>
                <w:sz w:val="20"/>
                <w:szCs w:val="22"/>
              </w:rPr>
              <w:t>«</w:t>
            </w:r>
            <w:r w:rsidRPr="00D14D2D">
              <w:rPr>
                <w:caps/>
                <w:spacing w:val="-2"/>
                <w:sz w:val="20"/>
                <w:szCs w:val="22"/>
              </w:rPr>
              <w:t>Кількість голосів отриманих кандидатом</w:t>
            </w:r>
            <w:r>
              <w:rPr>
                <w:caps/>
                <w:spacing w:val="-2"/>
                <w:sz w:val="20"/>
                <w:szCs w:val="22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</w:tr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4D3ED2" w:rsidRDefault="004D3ED2" w:rsidP="004D3ED2">
      <w:pPr>
        <w:pStyle w:val="a4"/>
        <w:ind w:firstLine="360"/>
        <w:rPr>
          <w:spacing w:val="-2"/>
          <w:sz w:val="20"/>
          <w:szCs w:val="22"/>
        </w:rPr>
      </w:pPr>
    </w:p>
    <w:p w:rsidR="004D3ED2" w:rsidRPr="00C21C32" w:rsidRDefault="004D3ED2" w:rsidP="004D3ED2">
      <w:pPr>
        <w:pStyle w:val="a4"/>
        <w:ind w:firstLine="360"/>
        <w:rPr>
          <w:b/>
          <w:bCs/>
          <w:spacing w:val="-2"/>
          <w:sz w:val="20"/>
          <w:szCs w:val="22"/>
        </w:rPr>
      </w:pPr>
      <w:r w:rsidRPr="00C21C32">
        <w:rPr>
          <w:b/>
          <w:bCs/>
          <w:spacing w:val="-2"/>
          <w:sz w:val="20"/>
          <w:szCs w:val="22"/>
        </w:rPr>
        <w:t>КАНДИДАТУРА</w:t>
      </w:r>
      <w:r w:rsidRPr="00C21C32">
        <w:rPr>
          <w:b/>
          <w:sz w:val="20"/>
        </w:rPr>
        <w:t xml:space="preserve"> </w:t>
      </w:r>
      <w:r>
        <w:rPr>
          <w:b/>
          <w:bCs/>
          <w:caps/>
          <w:sz w:val="20"/>
        </w:rPr>
        <w:t>ВАСИЛЕНКО ЛЮбОВІ МИКОЛАЇВНИ</w:t>
      </w:r>
    </w:p>
    <w:p w:rsidR="004D3ED2" w:rsidRDefault="004D3ED2" w:rsidP="004D3ED2">
      <w:pPr>
        <w:pStyle w:val="a4"/>
        <w:ind w:firstLine="360"/>
        <w:rPr>
          <w:b/>
          <w:bC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801"/>
      </w:tblGrid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</w:tr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D14D2D" w:rsidRDefault="004D3ED2" w:rsidP="00972E04">
            <w:pPr>
              <w:pStyle w:val="a4"/>
              <w:rPr>
                <w:caps/>
                <w:spacing w:val="-2"/>
                <w:sz w:val="20"/>
                <w:szCs w:val="22"/>
              </w:rPr>
            </w:pPr>
            <w:r>
              <w:rPr>
                <w:caps/>
                <w:spacing w:val="-2"/>
                <w:sz w:val="20"/>
                <w:szCs w:val="22"/>
              </w:rPr>
              <w:t>«</w:t>
            </w:r>
            <w:r w:rsidRPr="00D14D2D">
              <w:rPr>
                <w:caps/>
                <w:spacing w:val="-2"/>
                <w:sz w:val="20"/>
                <w:szCs w:val="22"/>
              </w:rPr>
              <w:t>Кількість голосів отриманих кандидатом</w:t>
            </w:r>
            <w:r>
              <w:rPr>
                <w:caps/>
                <w:spacing w:val="-2"/>
                <w:sz w:val="20"/>
                <w:szCs w:val="22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</w:tr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4D3ED2" w:rsidRDefault="004D3ED2" w:rsidP="004D3ED2">
      <w:pPr>
        <w:pStyle w:val="a4"/>
        <w:ind w:firstLine="360"/>
        <w:rPr>
          <w:spacing w:val="-2"/>
          <w:sz w:val="20"/>
          <w:szCs w:val="22"/>
        </w:rPr>
      </w:pPr>
    </w:p>
    <w:p w:rsidR="004D3ED2" w:rsidRDefault="004D3ED2" w:rsidP="004D3ED2">
      <w:pPr>
        <w:pStyle w:val="a4"/>
        <w:ind w:firstLine="360"/>
        <w:rPr>
          <w:b/>
          <w:bCs/>
          <w:spacing w:val="-2"/>
          <w:sz w:val="20"/>
          <w:szCs w:val="22"/>
        </w:rPr>
      </w:pPr>
      <w:r w:rsidRPr="00C21C32">
        <w:rPr>
          <w:b/>
          <w:bCs/>
          <w:spacing w:val="-2"/>
          <w:sz w:val="20"/>
          <w:szCs w:val="22"/>
        </w:rPr>
        <w:t>КАНДИДАТУРА</w:t>
      </w:r>
      <w:r w:rsidRPr="00C21C32">
        <w:rPr>
          <w:b/>
          <w:sz w:val="20"/>
        </w:rPr>
        <w:t xml:space="preserve"> </w:t>
      </w:r>
      <w:r>
        <w:rPr>
          <w:b/>
          <w:bCs/>
          <w:caps/>
          <w:sz w:val="20"/>
        </w:rPr>
        <w:t>СЕНДИКА ВАДИМА АНАТОЛІЙОВИЧА</w:t>
      </w:r>
    </w:p>
    <w:p w:rsidR="004D3ED2" w:rsidRDefault="004D3ED2" w:rsidP="004D3ED2">
      <w:pPr>
        <w:pStyle w:val="a4"/>
        <w:ind w:firstLine="360"/>
        <w:rPr>
          <w:b/>
          <w:bCs/>
          <w:spacing w:val="-2"/>
          <w:sz w:val="20"/>
          <w:szCs w:val="22"/>
        </w:rPr>
      </w:pPr>
      <w:r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801"/>
      </w:tblGrid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</w:tr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D14D2D" w:rsidRDefault="004D3ED2" w:rsidP="00972E04">
            <w:pPr>
              <w:pStyle w:val="a4"/>
              <w:rPr>
                <w:caps/>
                <w:spacing w:val="-2"/>
                <w:sz w:val="20"/>
                <w:szCs w:val="22"/>
              </w:rPr>
            </w:pPr>
            <w:r>
              <w:rPr>
                <w:caps/>
                <w:spacing w:val="-2"/>
                <w:sz w:val="20"/>
                <w:szCs w:val="22"/>
              </w:rPr>
              <w:t>«</w:t>
            </w:r>
            <w:r w:rsidRPr="00D14D2D">
              <w:rPr>
                <w:caps/>
                <w:spacing w:val="-2"/>
                <w:sz w:val="20"/>
                <w:szCs w:val="22"/>
              </w:rPr>
              <w:t>Кількість голосів отриманих кандидатом</w:t>
            </w:r>
            <w:r>
              <w:rPr>
                <w:caps/>
                <w:spacing w:val="-2"/>
                <w:sz w:val="20"/>
                <w:szCs w:val="22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</w:tr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4D3ED2" w:rsidRPr="00AA5D87" w:rsidTr="00972E04">
        <w:tc>
          <w:tcPr>
            <w:tcW w:w="5353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4820" w:type="dxa"/>
            <w:shd w:val="clear" w:color="auto" w:fill="auto"/>
          </w:tcPr>
          <w:p w:rsidR="004D3ED2" w:rsidRPr="00AA5D87" w:rsidRDefault="004D3ED2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31566B" w:rsidRDefault="0031566B" w:rsidP="0031566B">
      <w:pPr>
        <w:pStyle w:val="a4"/>
        <w:ind w:firstLine="360"/>
        <w:rPr>
          <w:spacing w:val="-2"/>
          <w:sz w:val="20"/>
          <w:szCs w:val="22"/>
        </w:rPr>
      </w:pPr>
    </w:p>
    <w:p w:rsidR="006373B3" w:rsidRPr="00503983" w:rsidRDefault="006373B3" w:rsidP="006373B3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AC2FA9" w:rsidRPr="00AC2FA9" w:rsidRDefault="00AC2FA9" w:rsidP="00AC2FA9">
      <w:pPr>
        <w:pStyle w:val="a3"/>
        <w:ind w:firstLine="426"/>
        <w:rPr>
          <w:rFonts w:ascii="Times New Roman" w:hAnsi="Times New Roman" w:cs="Times New Roman"/>
        </w:rPr>
      </w:pPr>
      <w:r w:rsidRPr="00AC2FA9">
        <w:rPr>
          <w:rFonts w:ascii="Times New Roman" w:hAnsi="Times New Roman" w:cs="Times New Roman"/>
        </w:rPr>
        <w:t>Обрати Наглядову раду Приватного акціонерного товариства «СТРИЖАВСЬКИЙ КАР</w:t>
      </w:r>
      <w:r w:rsidRPr="00AC2FA9">
        <w:rPr>
          <w:rFonts w:ascii="Times New Roman" w:hAnsi="Times New Roman" w:cs="Times New Roman"/>
          <w:lang w:val="ru-RU"/>
        </w:rPr>
        <w:t>’</w:t>
      </w:r>
      <w:r w:rsidRPr="00AC2FA9">
        <w:rPr>
          <w:rFonts w:ascii="Times New Roman" w:hAnsi="Times New Roman" w:cs="Times New Roman"/>
        </w:rPr>
        <w:t>єр» у складі:</w:t>
      </w:r>
    </w:p>
    <w:p w:rsidR="00AC2FA9" w:rsidRPr="00AC2FA9" w:rsidRDefault="00AC2FA9" w:rsidP="00AC2FA9">
      <w:pPr>
        <w:pStyle w:val="a3"/>
        <w:ind w:firstLine="426"/>
        <w:rPr>
          <w:rFonts w:ascii="Times New Roman" w:hAnsi="Times New Roman" w:cs="Times New Roman"/>
          <w:bCs/>
        </w:rPr>
      </w:pPr>
      <w:r w:rsidRPr="00AC2FA9">
        <w:rPr>
          <w:rFonts w:ascii="Times New Roman" w:hAnsi="Times New Roman" w:cs="Times New Roman"/>
          <w:bCs/>
        </w:rPr>
        <w:t>Парамонов Костянтин Володимирович</w:t>
      </w:r>
    </w:p>
    <w:p w:rsidR="00AC2FA9" w:rsidRPr="00AC2FA9" w:rsidRDefault="00AC2FA9" w:rsidP="00AC2FA9">
      <w:pPr>
        <w:pStyle w:val="a3"/>
        <w:ind w:firstLine="426"/>
        <w:rPr>
          <w:rFonts w:ascii="Times New Roman" w:hAnsi="Times New Roman" w:cs="Times New Roman"/>
          <w:bCs/>
        </w:rPr>
      </w:pPr>
      <w:r w:rsidRPr="00AC2FA9">
        <w:rPr>
          <w:rFonts w:ascii="Times New Roman" w:hAnsi="Times New Roman" w:cs="Times New Roman"/>
          <w:bCs/>
        </w:rPr>
        <w:t>Василенко Любов Миколаївна</w:t>
      </w:r>
    </w:p>
    <w:p w:rsidR="00AC2FA9" w:rsidRPr="00AC2FA9" w:rsidRDefault="00AC2FA9" w:rsidP="00AC2FA9">
      <w:pPr>
        <w:pStyle w:val="a3"/>
        <w:ind w:firstLine="426"/>
        <w:rPr>
          <w:rFonts w:ascii="Times New Roman" w:hAnsi="Times New Roman" w:cs="Times New Roman"/>
          <w:bCs/>
        </w:rPr>
      </w:pPr>
      <w:proofErr w:type="spellStart"/>
      <w:r w:rsidRPr="00AC2FA9">
        <w:rPr>
          <w:rFonts w:ascii="Times New Roman" w:hAnsi="Times New Roman" w:cs="Times New Roman"/>
          <w:bCs/>
        </w:rPr>
        <w:t>Сендик</w:t>
      </w:r>
      <w:proofErr w:type="spellEnd"/>
      <w:r w:rsidRPr="00AC2FA9">
        <w:rPr>
          <w:rFonts w:ascii="Times New Roman" w:hAnsi="Times New Roman" w:cs="Times New Roman"/>
          <w:bCs/>
        </w:rPr>
        <w:t xml:space="preserve"> Вадим Анатолійович</w:t>
      </w:r>
      <w:r>
        <w:rPr>
          <w:rFonts w:ascii="Times New Roman" w:hAnsi="Times New Roman" w:cs="Times New Roman"/>
          <w:bCs/>
        </w:rPr>
        <w:t>.</w:t>
      </w:r>
    </w:p>
    <w:p w:rsidR="00AC2FA9" w:rsidRDefault="00AC2FA9" w:rsidP="0062326C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FA9" w:rsidRPr="00AC2FA9" w:rsidRDefault="0062326C" w:rsidP="00AC2FA9">
      <w:pPr>
        <w:pStyle w:val="31"/>
        <w:ind w:left="0"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62326C">
        <w:rPr>
          <w:rFonts w:ascii="Times New Roman" w:hAnsi="Times New Roman" w:cs="Times New Roman"/>
          <w:b/>
          <w:sz w:val="20"/>
          <w:szCs w:val="20"/>
        </w:rPr>
        <w:t>С</w:t>
      </w:r>
      <w:r w:rsidR="006373B3" w:rsidRPr="0062326C">
        <w:rPr>
          <w:rFonts w:ascii="Times New Roman" w:hAnsi="Times New Roman" w:cs="Times New Roman"/>
          <w:b/>
          <w:sz w:val="20"/>
          <w:szCs w:val="20"/>
        </w:rPr>
        <w:t>ЬОМЕ</w:t>
      </w:r>
      <w:r w:rsidR="006373B3" w:rsidRPr="0062326C">
        <w:rPr>
          <w:rFonts w:ascii="Times New Roman" w:hAnsi="Times New Roman" w:cs="Times New Roman"/>
          <w:sz w:val="20"/>
          <w:szCs w:val="20"/>
        </w:rPr>
        <w:t xml:space="preserve"> </w:t>
      </w:r>
      <w:r w:rsidR="006373B3" w:rsidRPr="0062326C">
        <w:rPr>
          <w:rFonts w:ascii="Times New Roman" w:hAnsi="Times New Roman" w:cs="Times New Roman"/>
          <w:b/>
          <w:sz w:val="20"/>
          <w:szCs w:val="20"/>
        </w:rPr>
        <w:t>питання порядку денного:</w:t>
      </w:r>
      <w:r w:rsidR="006373B3" w:rsidRPr="0062326C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AC2FA9" w:rsidRPr="00AC2FA9">
        <w:rPr>
          <w:rFonts w:ascii="Times New Roman" w:hAnsi="Times New Roman" w:cs="Times New Roman"/>
          <w:b/>
          <w:caps/>
          <w:sz w:val="20"/>
          <w:szCs w:val="20"/>
        </w:rPr>
        <w:t xml:space="preserve">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ради.    </w:t>
      </w:r>
    </w:p>
    <w:p w:rsidR="006373B3" w:rsidRPr="00EB7E5F" w:rsidRDefault="006373B3" w:rsidP="00AC2FA9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bookmarkStart w:id="0" w:name="_GoBack"/>
      <w:r w:rsidRPr="00EB7E5F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bookmarkEnd w:id="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828"/>
      </w:tblGrid>
      <w:tr w:rsidR="006373B3" w:rsidRPr="00AA5D87" w:rsidTr="00D83894">
        <w:tc>
          <w:tcPr>
            <w:tcW w:w="3319" w:type="dxa"/>
            <w:shd w:val="clear" w:color="auto" w:fill="auto"/>
          </w:tcPr>
          <w:p w:rsidR="006373B3" w:rsidRPr="00AA5D87" w:rsidRDefault="006373B3" w:rsidP="00F62636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6373B3" w:rsidRPr="00AA5D87" w:rsidRDefault="006373B3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828" w:type="dxa"/>
            <w:shd w:val="clear" w:color="auto" w:fill="auto"/>
          </w:tcPr>
          <w:p w:rsidR="006373B3" w:rsidRPr="00AA5D87" w:rsidRDefault="00D83894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AC2FA9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62326C" w:rsidRPr="00AA5D87" w:rsidTr="00D83894">
        <w:tc>
          <w:tcPr>
            <w:tcW w:w="3319" w:type="dxa"/>
            <w:shd w:val="clear" w:color="auto" w:fill="auto"/>
          </w:tcPr>
          <w:p w:rsidR="0062326C" w:rsidRPr="00AA5D87" w:rsidRDefault="0062326C" w:rsidP="00F62636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62326C" w:rsidRPr="00AA5D87" w:rsidRDefault="0062326C" w:rsidP="00CE52E5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6373B3" w:rsidRDefault="006373B3" w:rsidP="006373B3">
      <w:pPr>
        <w:pStyle w:val="a4"/>
        <w:ind w:firstLine="284"/>
        <w:rPr>
          <w:b/>
          <w:spacing w:val="-2"/>
          <w:sz w:val="20"/>
          <w:szCs w:val="22"/>
        </w:rPr>
      </w:pPr>
    </w:p>
    <w:p w:rsidR="006373B3" w:rsidRPr="00503983" w:rsidRDefault="006373B3" w:rsidP="006373B3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AC2FA9" w:rsidRPr="00AC2FA9" w:rsidRDefault="00AC2FA9" w:rsidP="00AC2FA9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C2FA9">
        <w:rPr>
          <w:rFonts w:ascii="Times New Roman" w:hAnsi="Times New Roman" w:cs="Times New Roman"/>
          <w:sz w:val="20"/>
          <w:szCs w:val="20"/>
        </w:rPr>
        <w:lastRenderedPageBreak/>
        <w:t xml:space="preserve">Затвердити умови цивільно-правових договорів з членами Наглядової ради. Визначити Директора Товариства уповноваженою особою на підписання від імені Товариства договорів з членами Наглядової ради. </w:t>
      </w:r>
    </w:p>
    <w:p w:rsidR="00AC2FA9" w:rsidRDefault="00AC2FA9" w:rsidP="00AC2FA9">
      <w:pPr>
        <w:pStyle w:val="31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FA9" w:rsidRPr="00AC2FA9" w:rsidRDefault="00AC2FA9" w:rsidP="00AC2FA9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ВОСЬ</w:t>
      </w:r>
      <w:r w:rsidRPr="0062326C">
        <w:rPr>
          <w:rFonts w:ascii="Times New Roman" w:hAnsi="Times New Roman" w:cs="Times New Roman"/>
          <w:b/>
          <w:sz w:val="20"/>
          <w:szCs w:val="20"/>
        </w:rPr>
        <w:t>МЕ</w:t>
      </w:r>
      <w:r w:rsidRPr="0062326C">
        <w:rPr>
          <w:rFonts w:ascii="Times New Roman" w:hAnsi="Times New Roman" w:cs="Times New Roman"/>
          <w:sz w:val="20"/>
          <w:szCs w:val="20"/>
        </w:rPr>
        <w:t xml:space="preserve"> </w:t>
      </w:r>
      <w:r w:rsidRPr="0062326C">
        <w:rPr>
          <w:rFonts w:ascii="Times New Roman" w:hAnsi="Times New Roman" w:cs="Times New Roman"/>
          <w:b/>
          <w:sz w:val="20"/>
          <w:szCs w:val="20"/>
        </w:rPr>
        <w:t>питання порядку денного:</w:t>
      </w:r>
      <w:r w:rsidRPr="0062326C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AC2FA9">
        <w:rPr>
          <w:rFonts w:ascii="Times New Roman" w:hAnsi="Times New Roman" w:cs="Times New Roman"/>
          <w:b/>
          <w:caps/>
          <w:sz w:val="20"/>
          <w:szCs w:val="18"/>
        </w:rPr>
        <w:t>Прийняття рішення про припинення повноважень Ревізора Товариства.</w:t>
      </w:r>
    </w:p>
    <w:p w:rsidR="00AC2FA9" w:rsidRPr="00EB7E5F" w:rsidRDefault="00AC2FA9" w:rsidP="00AC2FA9">
      <w:pPr>
        <w:pStyle w:val="31"/>
        <w:ind w:left="0" w:firstLine="284"/>
        <w:jc w:val="both"/>
        <w:rPr>
          <w:rFonts w:ascii="Times New Roman" w:hAnsi="Times New Roman" w:cs="Times New Roman"/>
          <w:b/>
          <w:bCs/>
          <w:spacing w:val="-2"/>
          <w:sz w:val="20"/>
          <w:szCs w:val="22"/>
        </w:rPr>
      </w:pPr>
      <w:r w:rsidRPr="00EB7E5F">
        <w:rPr>
          <w:rFonts w:ascii="Times New Roman" w:hAnsi="Times New Roman" w:cs="Times New Roman"/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828"/>
      </w:tblGrid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AC2FA9" w:rsidRPr="00AA5D87" w:rsidTr="00972E04">
        <w:tc>
          <w:tcPr>
            <w:tcW w:w="3319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AC2FA9" w:rsidRPr="00AA5D87" w:rsidRDefault="00AC2FA9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AC2FA9" w:rsidRDefault="00AC2FA9" w:rsidP="00AC2FA9">
      <w:pPr>
        <w:pStyle w:val="a4"/>
        <w:ind w:firstLine="284"/>
        <w:rPr>
          <w:b/>
          <w:spacing w:val="-2"/>
          <w:sz w:val="20"/>
          <w:szCs w:val="22"/>
        </w:rPr>
      </w:pPr>
    </w:p>
    <w:p w:rsidR="00AC2FA9" w:rsidRPr="00503983" w:rsidRDefault="00AC2FA9" w:rsidP="00AC2FA9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B53EE6" w:rsidRPr="00B53EE6" w:rsidRDefault="00B53EE6" w:rsidP="00B53EE6">
      <w:pPr>
        <w:ind w:firstLine="284"/>
        <w:jc w:val="both"/>
        <w:rPr>
          <w:rFonts w:ascii="Times New Roman" w:hAnsi="Times New Roman" w:cs="Times New Roman"/>
          <w:sz w:val="20"/>
        </w:rPr>
      </w:pPr>
      <w:r w:rsidRPr="00B53EE6">
        <w:rPr>
          <w:rFonts w:ascii="Times New Roman" w:hAnsi="Times New Roman" w:cs="Times New Roman"/>
          <w:bCs/>
          <w:sz w:val="20"/>
          <w:szCs w:val="20"/>
        </w:rPr>
        <w:t xml:space="preserve">Припинити повноваження Ревізора Товариства </w:t>
      </w:r>
      <w:proofErr w:type="spellStart"/>
      <w:r w:rsidRPr="00B53EE6">
        <w:rPr>
          <w:rFonts w:ascii="Times New Roman" w:hAnsi="Times New Roman" w:cs="Times New Roman"/>
          <w:sz w:val="20"/>
        </w:rPr>
        <w:t>Дідуха</w:t>
      </w:r>
      <w:proofErr w:type="spellEnd"/>
      <w:r w:rsidRPr="00B53EE6">
        <w:rPr>
          <w:rFonts w:ascii="Times New Roman" w:hAnsi="Times New Roman" w:cs="Times New Roman"/>
          <w:sz w:val="20"/>
        </w:rPr>
        <w:t xml:space="preserve"> Олексія Мироновича.</w:t>
      </w:r>
    </w:p>
    <w:p w:rsidR="006373B3" w:rsidRDefault="006373B3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B53EE6" w:rsidRDefault="00B53EE6" w:rsidP="00B53EE6">
      <w:pPr>
        <w:ind w:firstLine="284"/>
        <w:jc w:val="both"/>
        <w:rPr>
          <w:b/>
          <w:caps/>
          <w:sz w:val="20"/>
          <w:szCs w:val="18"/>
        </w:rPr>
      </w:pPr>
      <w:r w:rsidRPr="00B53EE6">
        <w:rPr>
          <w:rFonts w:ascii="Times New Roman" w:hAnsi="Times New Roman" w:cs="Times New Roman"/>
          <w:b/>
          <w:caps/>
          <w:sz w:val="20"/>
          <w:szCs w:val="20"/>
        </w:rPr>
        <w:t>Дев</w:t>
      </w:r>
      <w:r w:rsidRPr="00B53EE6">
        <w:rPr>
          <w:rFonts w:ascii="Times New Roman" w:hAnsi="Times New Roman" w:cs="Times New Roman"/>
          <w:b/>
          <w:caps/>
          <w:sz w:val="20"/>
          <w:szCs w:val="20"/>
          <w:lang w:val="ru-RU"/>
        </w:rPr>
        <w:t>’</w:t>
      </w:r>
      <w:r w:rsidRPr="00B53EE6">
        <w:rPr>
          <w:rFonts w:ascii="Times New Roman" w:hAnsi="Times New Roman" w:cs="Times New Roman"/>
          <w:b/>
          <w:caps/>
          <w:sz w:val="20"/>
          <w:szCs w:val="20"/>
        </w:rPr>
        <w:t>яте</w:t>
      </w:r>
      <w:r w:rsidRPr="0062326C">
        <w:rPr>
          <w:rFonts w:ascii="Times New Roman" w:hAnsi="Times New Roman" w:cs="Times New Roman"/>
          <w:sz w:val="20"/>
          <w:szCs w:val="20"/>
        </w:rPr>
        <w:t xml:space="preserve"> </w:t>
      </w:r>
      <w:r w:rsidRPr="0062326C">
        <w:rPr>
          <w:rFonts w:ascii="Times New Roman" w:hAnsi="Times New Roman" w:cs="Times New Roman"/>
          <w:b/>
          <w:sz w:val="20"/>
          <w:szCs w:val="20"/>
        </w:rPr>
        <w:t>питання порядку денного:</w:t>
      </w:r>
      <w:r w:rsidRPr="0062326C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B53EE6">
        <w:rPr>
          <w:rFonts w:ascii="Times New Roman" w:hAnsi="Times New Roman" w:cs="Times New Roman"/>
          <w:b/>
          <w:caps/>
          <w:sz w:val="20"/>
          <w:szCs w:val="18"/>
        </w:rPr>
        <w:t>Обрання Ревізора Товариства</w:t>
      </w:r>
      <w:r w:rsidRPr="00316CBA">
        <w:rPr>
          <w:b/>
          <w:caps/>
          <w:sz w:val="20"/>
          <w:szCs w:val="18"/>
        </w:rPr>
        <w:t>.</w:t>
      </w:r>
    </w:p>
    <w:p w:rsidR="00B53EE6" w:rsidRPr="00EB7E5F" w:rsidRDefault="00B53EE6" w:rsidP="00B53EE6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EB7E5F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828"/>
      </w:tblGrid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B53EE6" w:rsidRDefault="00B53EE6" w:rsidP="00B53EE6">
      <w:pPr>
        <w:pStyle w:val="a4"/>
        <w:ind w:firstLine="284"/>
        <w:rPr>
          <w:b/>
          <w:spacing w:val="-2"/>
          <w:sz w:val="20"/>
          <w:szCs w:val="22"/>
        </w:rPr>
      </w:pPr>
    </w:p>
    <w:p w:rsidR="00B53EE6" w:rsidRPr="00503983" w:rsidRDefault="00B53EE6" w:rsidP="00B53EE6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B53EE6" w:rsidRPr="00B53EE6" w:rsidRDefault="00B53EE6" w:rsidP="00B53EE6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3EE6">
        <w:rPr>
          <w:rFonts w:ascii="Times New Roman" w:hAnsi="Times New Roman" w:cs="Times New Roman"/>
          <w:bCs/>
          <w:sz w:val="20"/>
          <w:szCs w:val="20"/>
        </w:rPr>
        <w:t>Обрати Ревізором Товариства Стельмаха Володимира Івановича.</w:t>
      </w:r>
    </w:p>
    <w:p w:rsidR="00B53EE6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B53EE6" w:rsidRPr="008573E9" w:rsidRDefault="00B53EE6" w:rsidP="00B53EE6">
      <w:pPr>
        <w:pStyle w:val="31"/>
        <w:ind w:left="0" w:firstLine="284"/>
        <w:jc w:val="both"/>
        <w:rPr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ДЕСЯТЕ</w:t>
      </w:r>
      <w:r w:rsidRPr="0062326C">
        <w:rPr>
          <w:rFonts w:ascii="Times New Roman" w:hAnsi="Times New Roman" w:cs="Times New Roman"/>
          <w:sz w:val="20"/>
          <w:szCs w:val="20"/>
        </w:rPr>
        <w:t xml:space="preserve"> </w:t>
      </w:r>
      <w:r w:rsidRPr="0062326C">
        <w:rPr>
          <w:rFonts w:ascii="Times New Roman" w:hAnsi="Times New Roman" w:cs="Times New Roman"/>
          <w:b/>
          <w:sz w:val="20"/>
          <w:szCs w:val="20"/>
        </w:rPr>
        <w:t>питання порядку денного</w:t>
      </w:r>
      <w:r w:rsidRPr="00B53EE6">
        <w:rPr>
          <w:rFonts w:ascii="Times New Roman" w:hAnsi="Times New Roman" w:cs="Times New Roman"/>
          <w:b/>
          <w:sz w:val="20"/>
          <w:szCs w:val="20"/>
        </w:rPr>
        <w:t>:</w:t>
      </w:r>
      <w:r w:rsidRPr="00B53EE6">
        <w:rPr>
          <w:rFonts w:ascii="Times New Roman" w:hAnsi="Times New Roman" w:cs="Times New Roman"/>
          <w:b/>
          <w:caps/>
          <w:sz w:val="20"/>
          <w:szCs w:val="20"/>
        </w:rPr>
        <w:t xml:space="preserve"> Затвердження умов цивільно-правового договору з Ревізором. Визначення особи уповноваженої на підписання від імені Товариства договору з Ревізором.</w:t>
      </w:r>
    </w:p>
    <w:p w:rsidR="00B53EE6" w:rsidRPr="00EB7E5F" w:rsidRDefault="00B53EE6" w:rsidP="00B53EE6">
      <w:pPr>
        <w:ind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EB7E5F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828"/>
      </w:tblGrid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Кількість голосів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70581A">
              <w:rPr>
                <w:spacing w:val="-2"/>
                <w:sz w:val="20"/>
              </w:rPr>
              <w:t xml:space="preserve">Відсоток від </w:t>
            </w:r>
            <w:r w:rsidRPr="0070581A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F0697">
              <w:rPr>
                <w:sz w:val="20"/>
              </w:rPr>
              <w:t>399 507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100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  <w:tr w:rsidR="00B53EE6" w:rsidRPr="00AA5D87" w:rsidTr="00972E04">
        <w:tc>
          <w:tcPr>
            <w:tcW w:w="3319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z w:val="20"/>
                <w:szCs w:val="24"/>
              </w:rPr>
              <w:lastRenderedPageBreak/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B53EE6" w:rsidRPr="00AA5D87" w:rsidRDefault="00B53EE6" w:rsidP="00972E04">
            <w:pPr>
              <w:pStyle w:val="a4"/>
              <w:rPr>
                <w:spacing w:val="-2"/>
                <w:sz w:val="20"/>
                <w:szCs w:val="22"/>
              </w:rPr>
            </w:pPr>
            <w:r w:rsidRPr="00AA5D87">
              <w:rPr>
                <w:spacing w:val="-2"/>
                <w:sz w:val="20"/>
                <w:szCs w:val="22"/>
              </w:rPr>
              <w:t>0</w:t>
            </w:r>
          </w:p>
        </w:tc>
      </w:tr>
    </w:tbl>
    <w:p w:rsidR="00B53EE6" w:rsidRDefault="00B53EE6" w:rsidP="00B53EE6">
      <w:pPr>
        <w:pStyle w:val="a4"/>
        <w:ind w:firstLine="284"/>
        <w:rPr>
          <w:b/>
          <w:spacing w:val="-2"/>
          <w:sz w:val="20"/>
          <w:szCs w:val="22"/>
        </w:rPr>
      </w:pPr>
    </w:p>
    <w:p w:rsidR="00B53EE6" w:rsidRPr="00503983" w:rsidRDefault="00B53EE6" w:rsidP="00B53EE6">
      <w:pPr>
        <w:pStyle w:val="a4"/>
        <w:ind w:firstLine="284"/>
        <w:rPr>
          <w:b/>
          <w:spacing w:val="-2"/>
          <w:sz w:val="20"/>
          <w:szCs w:val="22"/>
        </w:rPr>
      </w:pPr>
      <w:r w:rsidRPr="00503983">
        <w:rPr>
          <w:b/>
          <w:spacing w:val="-2"/>
          <w:sz w:val="20"/>
          <w:szCs w:val="22"/>
        </w:rPr>
        <w:t>РІШЕНННЯ ПРИЙНЯТЕ.</w:t>
      </w:r>
    </w:p>
    <w:p w:rsidR="00B53EE6" w:rsidRPr="00B53EE6" w:rsidRDefault="00B53EE6" w:rsidP="00B53EE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53EE6">
        <w:rPr>
          <w:rFonts w:ascii="Times New Roman" w:hAnsi="Times New Roman" w:cs="Times New Roman"/>
          <w:sz w:val="20"/>
          <w:szCs w:val="20"/>
        </w:rPr>
        <w:t xml:space="preserve">Затвердити умови цивільно-правового договору Ревізором. Визначити Директора Товариства уповноваженою особою на підписання від імені Товариства договору з Ревізором. </w:t>
      </w:r>
    </w:p>
    <w:p w:rsidR="00B53EE6" w:rsidRPr="0067387F" w:rsidRDefault="00B53EE6" w:rsidP="00B53EE6">
      <w:pPr>
        <w:pStyle w:val="a4"/>
        <w:ind w:firstLine="284"/>
        <w:rPr>
          <w:b/>
          <w:bCs/>
          <w:sz w:val="20"/>
          <w:u w:val="single"/>
        </w:rPr>
      </w:pPr>
    </w:p>
    <w:p w:rsidR="00B53EE6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sectPr w:rsidR="00B53EE6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13500"/>
    <w:rsid w:val="00014C82"/>
    <w:rsid w:val="0007563F"/>
    <w:rsid w:val="000E2877"/>
    <w:rsid w:val="0011602F"/>
    <w:rsid w:val="00117BA7"/>
    <w:rsid w:val="0012556F"/>
    <w:rsid w:val="00141D89"/>
    <w:rsid w:val="00145695"/>
    <w:rsid w:val="00147391"/>
    <w:rsid w:val="001636C9"/>
    <w:rsid w:val="00195FC7"/>
    <w:rsid w:val="001A691D"/>
    <w:rsid w:val="001D7808"/>
    <w:rsid w:val="0020113F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E3D33"/>
    <w:rsid w:val="002E614D"/>
    <w:rsid w:val="00302DD2"/>
    <w:rsid w:val="0031566B"/>
    <w:rsid w:val="00325FE2"/>
    <w:rsid w:val="00365096"/>
    <w:rsid w:val="003712FA"/>
    <w:rsid w:val="00374FCB"/>
    <w:rsid w:val="00423253"/>
    <w:rsid w:val="0044562A"/>
    <w:rsid w:val="004A542B"/>
    <w:rsid w:val="004B1303"/>
    <w:rsid w:val="004D3ED2"/>
    <w:rsid w:val="004E4459"/>
    <w:rsid w:val="0051019A"/>
    <w:rsid w:val="0051216E"/>
    <w:rsid w:val="00530E02"/>
    <w:rsid w:val="00564F0C"/>
    <w:rsid w:val="00566A3D"/>
    <w:rsid w:val="00566E18"/>
    <w:rsid w:val="00596958"/>
    <w:rsid w:val="005A1FDF"/>
    <w:rsid w:val="005B0670"/>
    <w:rsid w:val="005C3DA8"/>
    <w:rsid w:val="005D33F2"/>
    <w:rsid w:val="00617DF9"/>
    <w:rsid w:val="0062326C"/>
    <w:rsid w:val="00624917"/>
    <w:rsid w:val="006373B3"/>
    <w:rsid w:val="00676CB3"/>
    <w:rsid w:val="00695C35"/>
    <w:rsid w:val="006C75A2"/>
    <w:rsid w:val="006D4B9B"/>
    <w:rsid w:val="006E5357"/>
    <w:rsid w:val="006F7806"/>
    <w:rsid w:val="007009CB"/>
    <w:rsid w:val="007042BE"/>
    <w:rsid w:val="00743A1B"/>
    <w:rsid w:val="007771F4"/>
    <w:rsid w:val="007B71BB"/>
    <w:rsid w:val="007C4622"/>
    <w:rsid w:val="007C4C1D"/>
    <w:rsid w:val="007D63F6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A84"/>
    <w:rsid w:val="00901369"/>
    <w:rsid w:val="00910244"/>
    <w:rsid w:val="00942460"/>
    <w:rsid w:val="00954033"/>
    <w:rsid w:val="00992BCD"/>
    <w:rsid w:val="009A6C67"/>
    <w:rsid w:val="009C4EE1"/>
    <w:rsid w:val="00A16261"/>
    <w:rsid w:val="00A16F3E"/>
    <w:rsid w:val="00A50ABB"/>
    <w:rsid w:val="00A72E9F"/>
    <w:rsid w:val="00AC0D89"/>
    <w:rsid w:val="00AC2FA9"/>
    <w:rsid w:val="00AD53AD"/>
    <w:rsid w:val="00AE3759"/>
    <w:rsid w:val="00B44FDB"/>
    <w:rsid w:val="00B53EE6"/>
    <w:rsid w:val="00BB59B9"/>
    <w:rsid w:val="00BC64A6"/>
    <w:rsid w:val="00BD4C3C"/>
    <w:rsid w:val="00BE30C2"/>
    <w:rsid w:val="00BF566E"/>
    <w:rsid w:val="00C221D0"/>
    <w:rsid w:val="00C22EF2"/>
    <w:rsid w:val="00C50AFA"/>
    <w:rsid w:val="00C6076F"/>
    <w:rsid w:val="00C61D22"/>
    <w:rsid w:val="00C71537"/>
    <w:rsid w:val="00C85606"/>
    <w:rsid w:val="00CB4240"/>
    <w:rsid w:val="00CC6DB0"/>
    <w:rsid w:val="00D01392"/>
    <w:rsid w:val="00D54C3A"/>
    <w:rsid w:val="00D5611A"/>
    <w:rsid w:val="00D83894"/>
    <w:rsid w:val="00D96014"/>
    <w:rsid w:val="00DA5316"/>
    <w:rsid w:val="00DD5973"/>
    <w:rsid w:val="00DE19F2"/>
    <w:rsid w:val="00DF5300"/>
    <w:rsid w:val="00E07ED7"/>
    <w:rsid w:val="00E45E51"/>
    <w:rsid w:val="00EB7E5F"/>
    <w:rsid w:val="00EE21DB"/>
    <w:rsid w:val="00EE7534"/>
    <w:rsid w:val="00EE7757"/>
    <w:rsid w:val="00EF0B62"/>
    <w:rsid w:val="00F25C24"/>
    <w:rsid w:val="00F32DCD"/>
    <w:rsid w:val="00F621EB"/>
    <w:rsid w:val="00F62636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5070</Words>
  <Characters>2891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28</cp:revision>
  <dcterms:created xsi:type="dcterms:W3CDTF">2019-07-24T12:29:00Z</dcterms:created>
  <dcterms:modified xsi:type="dcterms:W3CDTF">2019-12-16T10:37:00Z</dcterms:modified>
</cp:coreProperties>
</file>